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F74" w:rsidRPr="004454AD" w:rsidRDefault="00D23733">
      <w:pPr>
        <w:rPr>
          <w:b/>
        </w:rPr>
      </w:pPr>
      <w:r w:rsidRPr="004454AD">
        <w:rPr>
          <w:b/>
        </w:rPr>
        <w:t>Sistematização</w:t>
      </w:r>
    </w:p>
    <w:p w:rsidR="00D23733" w:rsidRPr="003C1A8A" w:rsidRDefault="003C1A8A">
      <w:pPr>
        <w:rPr>
          <w:b/>
        </w:rPr>
      </w:pPr>
      <w:proofErr w:type="gramStart"/>
      <w:r w:rsidRPr="003C1A8A">
        <w:rPr>
          <w:b/>
        </w:rPr>
        <w:t>Pauta</w:t>
      </w:r>
      <w:r w:rsidR="00BE2EBA">
        <w:rPr>
          <w:b/>
        </w:rPr>
        <w:t>(</w:t>
      </w:r>
      <w:proofErr w:type="gramEnd"/>
      <w:r w:rsidR="00BE2EBA">
        <w:rPr>
          <w:b/>
        </w:rPr>
        <w:t>eixos)</w:t>
      </w:r>
    </w:p>
    <w:p w:rsidR="00AA3D32" w:rsidRDefault="00AA3D32" w:rsidP="00AA3D32">
      <w:pPr>
        <w:pStyle w:val="PargrafodaLista"/>
        <w:numPr>
          <w:ilvl w:val="0"/>
          <w:numId w:val="2"/>
        </w:numPr>
      </w:pPr>
      <w:r w:rsidRPr="00AA3D32">
        <w:t>Politica salarial permanente com correção das distorções e reposição das perdas inflacionárias</w:t>
      </w:r>
      <w:r w:rsidR="00E0698D">
        <w:t>.</w:t>
      </w:r>
    </w:p>
    <w:p w:rsidR="008D2FBC" w:rsidRDefault="008D2FBC" w:rsidP="006469A6">
      <w:pPr>
        <w:pStyle w:val="PargrafodaLista"/>
        <w:numPr>
          <w:ilvl w:val="0"/>
          <w:numId w:val="2"/>
        </w:numPr>
      </w:pPr>
      <w:r>
        <w:t>Índice linear de 27,3%.</w:t>
      </w:r>
    </w:p>
    <w:p w:rsidR="008D2FBC" w:rsidRDefault="008D2FBC" w:rsidP="008D2FBC">
      <w:pPr>
        <w:pStyle w:val="PargrafodaLista"/>
        <w:numPr>
          <w:ilvl w:val="0"/>
          <w:numId w:val="2"/>
        </w:numPr>
      </w:pPr>
      <w:r>
        <w:t>Anulação da reforma da previdência realizada através da compra de votos dos parlamentares.</w:t>
      </w:r>
      <w:r w:rsidRPr="004454AD">
        <w:t xml:space="preserve"> </w:t>
      </w:r>
    </w:p>
    <w:p w:rsidR="003C1A8A" w:rsidRDefault="003C1A8A" w:rsidP="006469A6">
      <w:pPr>
        <w:pStyle w:val="PargrafodaLista"/>
        <w:numPr>
          <w:ilvl w:val="0"/>
          <w:numId w:val="2"/>
        </w:numPr>
      </w:pPr>
      <w:r>
        <w:t>Extinção do fator previdenciário.</w:t>
      </w:r>
      <w:r w:rsidR="004454AD" w:rsidRPr="004454AD">
        <w:t xml:space="preserve"> </w:t>
      </w:r>
    </w:p>
    <w:p w:rsidR="008D2FBC" w:rsidRDefault="008D2FBC" w:rsidP="008D2FBC">
      <w:pPr>
        <w:pStyle w:val="PargrafodaLista"/>
        <w:numPr>
          <w:ilvl w:val="0"/>
          <w:numId w:val="2"/>
        </w:numPr>
      </w:pPr>
      <w:r>
        <w:t>Isonomia salarial e de todos os benefícios entre os poderes.</w:t>
      </w:r>
      <w:r w:rsidRPr="004454AD">
        <w:t xml:space="preserve"> </w:t>
      </w:r>
    </w:p>
    <w:p w:rsidR="003C1A8A" w:rsidRDefault="003C1A8A" w:rsidP="006469A6">
      <w:pPr>
        <w:pStyle w:val="PargrafodaLista"/>
        <w:numPr>
          <w:ilvl w:val="0"/>
          <w:numId w:val="2"/>
        </w:numPr>
      </w:pPr>
      <w:r>
        <w:t>Incorporação de todas as gratificações produtivistas.</w:t>
      </w:r>
      <w:r w:rsidR="004454AD" w:rsidRPr="004454AD">
        <w:t xml:space="preserve"> </w:t>
      </w:r>
    </w:p>
    <w:p w:rsidR="004454AD" w:rsidRDefault="004454AD" w:rsidP="006469A6">
      <w:pPr>
        <w:pStyle w:val="PargrafodaLista"/>
        <w:numPr>
          <w:ilvl w:val="0"/>
          <w:numId w:val="2"/>
        </w:numPr>
      </w:pPr>
      <w:r>
        <w:t>Fim da terceirização que retira direito dos trabalhadores. Repudiar toda forma de terceirização, precarização e privatização.</w:t>
      </w:r>
    </w:p>
    <w:p w:rsidR="004454AD" w:rsidRDefault="004454AD" w:rsidP="006469A6">
      <w:pPr>
        <w:pStyle w:val="PargrafodaLista"/>
        <w:numPr>
          <w:ilvl w:val="0"/>
          <w:numId w:val="2"/>
        </w:numPr>
      </w:pPr>
      <w:r>
        <w:t>Concurso público pelo RJU.</w:t>
      </w:r>
    </w:p>
    <w:p w:rsidR="008D2FBC" w:rsidRDefault="008D2FBC" w:rsidP="008D2FBC">
      <w:pPr>
        <w:pStyle w:val="PargrafodaLista"/>
        <w:numPr>
          <w:ilvl w:val="0"/>
          <w:numId w:val="2"/>
        </w:numPr>
      </w:pPr>
      <w:r>
        <w:t>Combate a toda forma de privatização.</w:t>
      </w:r>
      <w:r w:rsidRPr="004454AD">
        <w:t xml:space="preserve"> </w:t>
      </w:r>
    </w:p>
    <w:p w:rsidR="004454AD" w:rsidRDefault="004454AD" w:rsidP="006469A6">
      <w:pPr>
        <w:pStyle w:val="PargrafodaLista"/>
        <w:numPr>
          <w:ilvl w:val="0"/>
          <w:numId w:val="2"/>
        </w:numPr>
      </w:pPr>
      <w:r>
        <w:t>Pela aprovação da PEC 555 que extingue a cobrança previdenciária dos aposentados.</w:t>
      </w:r>
    </w:p>
    <w:p w:rsidR="004454AD" w:rsidRDefault="004454AD" w:rsidP="006469A6">
      <w:pPr>
        <w:pStyle w:val="PargrafodaLista"/>
        <w:numPr>
          <w:ilvl w:val="0"/>
          <w:numId w:val="2"/>
        </w:numPr>
      </w:pPr>
      <w:r>
        <w:t>Pela aprovação do PL 4434 que recompõe as perdas</w:t>
      </w:r>
      <w:r w:rsidR="00D53C2E">
        <w:t xml:space="preserve"> salariais</w:t>
      </w:r>
      <w:r>
        <w:t>.</w:t>
      </w:r>
    </w:p>
    <w:p w:rsidR="004454AD" w:rsidRDefault="004454AD" w:rsidP="006469A6">
      <w:pPr>
        <w:pStyle w:val="PargrafodaLista"/>
        <w:numPr>
          <w:ilvl w:val="0"/>
          <w:numId w:val="2"/>
        </w:numPr>
      </w:pPr>
      <w:r>
        <w:t>Regulamentação da jornada de trabalho para o máximo de 30 horas para o serviço público</w:t>
      </w:r>
      <w:r w:rsidR="008D2FBC">
        <w:t>, sem redução salarial</w:t>
      </w:r>
      <w:r>
        <w:t>.</w:t>
      </w:r>
    </w:p>
    <w:p w:rsidR="004454AD" w:rsidRDefault="004454AD" w:rsidP="006469A6">
      <w:pPr>
        <w:pStyle w:val="PargrafodaLista"/>
        <w:numPr>
          <w:ilvl w:val="0"/>
          <w:numId w:val="2"/>
        </w:numPr>
      </w:pPr>
      <w:proofErr w:type="spellStart"/>
      <w:proofErr w:type="gramStart"/>
      <w:r>
        <w:t>Pec</w:t>
      </w:r>
      <w:proofErr w:type="spellEnd"/>
      <w:proofErr w:type="gramEnd"/>
      <w:r>
        <w:t xml:space="preserve"> 170/2012 – aprovação de aposentadoria </w:t>
      </w:r>
      <w:r w:rsidR="00037832">
        <w:t xml:space="preserve">integral </w:t>
      </w:r>
      <w:r>
        <w:t>por invalidez.</w:t>
      </w:r>
    </w:p>
    <w:p w:rsidR="004454AD" w:rsidRDefault="004454AD" w:rsidP="006469A6">
      <w:pPr>
        <w:pStyle w:val="PargrafodaLista"/>
        <w:numPr>
          <w:ilvl w:val="0"/>
          <w:numId w:val="2"/>
        </w:numPr>
      </w:pPr>
      <w:r>
        <w:t>Reafirmar paridade entre ativos</w:t>
      </w:r>
      <w:r w:rsidR="00BE2EBA">
        <w:t>,</w:t>
      </w:r>
      <w:r>
        <w:t xml:space="preserve"> aposentados e pensionistas.</w:t>
      </w:r>
    </w:p>
    <w:p w:rsidR="003C0F83" w:rsidRDefault="003C0F83" w:rsidP="006469A6">
      <w:pPr>
        <w:pStyle w:val="PargrafodaLista"/>
        <w:numPr>
          <w:ilvl w:val="0"/>
          <w:numId w:val="2"/>
        </w:numPr>
      </w:pPr>
      <w:r>
        <w:t xml:space="preserve">Liberação de dirigentes sindicais </w:t>
      </w:r>
      <w:r w:rsidR="00BE2EBA">
        <w:t>com ônus para o estado, sem prejuízo às carreiras.</w:t>
      </w:r>
    </w:p>
    <w:p w:rsidR="003C0F83" w:rsidRDefault="004C484E" w:rsidP="006469A6">
      <w:pPr>
        <w:pStyle w:val="PargrafodaLista"/>
        <w:numPr>
          <w:ilvl w:val="0"/>
          <w:numId w:val="2"/>
        </w:numPr>
      </w:pPr>
      <w:r>
        <w:t>Pela revogação do</w:t>
      </w:r>
      <w:r w:rsidR="003C0F83">
        <w:t xml:space="preserve"> F</w:t>
      </w:r>
      <w:r w:rsidR="00BE2EBA">
        <w:t>UNPRESP</w:t>
      </w:r>
      <w:r>
        <w:t xml:space="preserve"> </w:t>
      </w:r>
      <w:r w:rsidR="00A36200">
        <w:t>e</w:t>
      </w:r>
      <w:r>
        <w:t xml:space="preserve"> da EBSERH</w:t>
      </w:r>
    </w:p>
    <w:p w:rsidR="003C1A8A" w:rsidRDefault="003C1A8A" w:rsidP="003C1A8A"/>
    <w:p w:rsidR="003C1A8A" w:rsidRPr="003C1A8A" w:rsidRDefault="003C1A8A">
      <w:pPr>
        <w:rPr>
          <w:b/>
        </w:rPr>
      </w:pPr>
      <w:r w:rsidRPr="003C1A8A">
        <w:rPr>
          <w:b/>
        </w:rPr>
        <w:t>Mobilização</w:t>
      </w:r>
      <w:r w:rsidR="004454AD">
        <w:rPr>
          <w:b/>
        </w:rPr>
        <w:t>/</w:t>
      </w:r>
      <w:r w:rsidR="00BE2EBA">
        <w:rPr>
          <w:b/>
        </w:rPr>
        <w:t>Campanhas</w:t>
      </w:r>
    </w:p>
    <w:p w:rsidR="008D2FBC" w:rsidRDefault="008D2FBC" w:rsidP="008D2FBC">
      <w:pPr>
        <w:pStyle w:val="PargrafodaLista"/>
        <w:numPr>
          <w:ilvl w:val="0"/>
          <w:numId w:val="1"/>
        </w:numPr>
      </w:pPr>
      <w:r>
        <w:t xml:space="preserve">Campanha </w:t>
      </w:r>
      <w:r w:rsidR="001851C9">
        <w:t xml:space="preserve">nacional </w:t>
      </w:r>
      <w:r>
        <w:t>pela suspensão de toda criminalização aos movimentos sociais.</w:t>
      </w:r>
    </w:p>
    <w:p w:rsidR="008D2FBC" w:rsidRDefault="008D2FBC" w:rsidP="008D2FBC">
      <w:pPr>
        <w:pStyle w:val="PargrafodaLista"/>
        <w:numPr>
          <w:ilvl w:val="0"/>
          <w:numId w:val="1"/>
        </w:numPr>
      </w:pPr>
      <w:r>
        <w:t>Campanha nacional pela melhoria dos serviços públicos e contra desmonte do estado praticado pelo governo.</w:t>
      </w:r>
    </w:p>
    <w:p w:rsidR="00BE2EBA" w:rsidRDefault="00BE2EBA" w:rsidP="00BE2EBA">
      <w:pPr>
        <w:pStyle w:val="PargrafodaLista"/>
        <w:numPr>
          <w:ilvl w:val="0"/>
          <w:numId w:val="1"/>
        </w:numPr>
      </w:pPr>
      <w:r>
        <w:t>Reorganizar os fóruns estaduais dos Servidores Públicos Federais.</w:t>
      </w:r>
    </w:p>
    <w:p w:rsidR="00BE2EBA" w:rsidRDefault="00BE2EBA" w:rsidP="00BE2EBA">
      <w:pPr>
        <w:pStyle w:val="PargrafodaLista"/>
        <w:numPr>
          <w:ilvl w:val="0"/>
          <w:numId w:val="1"/>
        </w:numPr>
      </w:pPr>
      <w:r>
        <w:t xml:space="preserve">Indicar discussão nas bases das </w:t>
      </w:r>
      <w:proofErr w:type="gramStart"/>
      <w:r>
        <w:t xml:space="preserve">categorias </w:t>
      </w:r>
      <w:r w:rsidR="001851C9">
        <w:t>,</w:t>
      </w:r>
      <w:proofErr w:type="gramEnd"/>
      <w:r w:rsidR="001851C9">
        <w:t xml:space="preserve"> </w:t>
      </w:r>
      <w:r>
        <w:t>durante a jornada de março</w:t>
      </w:r>
      <w:r w:rsidR="001851C9">
        <w:t>,</w:t>
      </w:r>
      <w:r>
        <w:t xml:space="preserve"> sobre indicativo de greve por tempo indeterminado.</w:t>
      </w:r>
    </w:p>
    <w:p w:rsidR="00BE2EBA" w:rsidRDefault="00BE2EBA" w:rsidP="00BE2EBA">
      <w:pPr>
        <w:pStyle w:val="PargrafodaLista"/>
        <w:numPr>
          <w:ilvl w:val="0"/>
          <w:numId w:val="1"/>
        </w:numPr>
      </w:pPr>
      <w:r>
        <w:t xml:space="preserve">Pressionar </w:t>
      </w:r>
      <w:r w:rsidR="009254A3">
        <w:t>o congresso pela</w:t>
      </w:r>
      <w:r>
        <w:t xml:space="preserve"> aprovação d</w:t>
      </w:r>
      <w:r w:rsidR="001851C9">
        <w:t xml:space="preserve">e projeto de lei sobre </w:t>
      </w:r>
      <w:r>
        <w:t xml:space="preserve">a negociação </w:t>
      </w:r>
      <w:proofErr w:type="gramStart"/>
      <w:r>
        <w:t>coletiva(</w:t>
      </w:r>
      <w:proofErr w:type="gramEnd"/>
      <w:r>
        <w:t>Convenção 151).</w:t>
      </w:r>
    </w:p>
    <w:p w:rsidR="008D2FBC" w:rsidRDefault="008D2FBC" w:rsidP="008D2FBC">
      <w:pPr>
        <w:pStyle w:val="PargrafodaLista"/>
        <w:numPr>
          <w:ilvl w:val="0"/>
          <w:numId w:val="1"/>
        </w:numPr>
      </w:pPr>
      <w:r>
        <w:t>Campanha pela suspensão do pagamento da dívida pública e realização de Auditoria da dívida pública</w:t>
      </w:r>
      <w:r w:rsidR="001851C9">
        <w:t>,</w:t>
      </w:r>
      <w:r>
        <w:t xml:space="preserve"> como previsto na constituição.</w:t>
      </w:r>
    </w:p>
    <w:p w:rsidR="008D2FBC" w:rsidRDefault="008D2FBC" w:rsidP="008D2FBC">
      <w:pPr>
        <w:pStyle w:val="PargrafodaLista"/>
        <w:numPr>
          <w:ilvl w:val="0"/>
          <w:numId w:val="1"/>
        </w:numPr>
      </w:pPr>
      <w:r>
        <w:t xml:space="preserve">Pela Revogação das </w:t>
      </w:r>
      <w:proofErr w:type="spellStart"/>
      <w:r>
        <w:t>MP´s</w:t>
      </w:r>
      <w:proofErr w:type="spellEnd"/>
      <w:r w:rsidR="00251DEA">
        <w:t xml:space="preserve"> 664 e 665, entre outras,</w:t>
      </w:r>
      <w:r>
        <w:t xml:space="preserve"> que r</w:t>
      </w:r>
      <w:r w:rsidR="001851C9">
        <w:t>e</w:t>
      </w:r>
      <w:r>
        <w:t>tiram direitos dos trabalhadores.</w:t>
      </w:r>
    </w:p>
    <w:p w:rsidR="00BE2EBA" w:rsidRDefault="00BE2EBA" w:rsidP="00BE2EBA">
      <w:pPr>
        <w:pStyle w:val="PargrafodaLista"/>
        <w:numPr>
          <w:ilvl w:val="0"/>
          <w:numId w:val="1"/>
        </w:numPr>
      </w:pPr>
      <w:r>
        <w:t>Fazer cobrança no STF pelo julgamento da data-base.</w:t>
      </w:r>
    </w:p>
    <w:p w:rsidR="00BE2EBA" w:rsidRDefault="001851C9" w:rsidP="00BE2EBA">
      <w:pPr>
        <w:pStyle w:val="PargrafodaLista"/>
        <w:numPr>
          <w:ilvl w:val="0"/>
          <w:numId w:val="1"/>
        </w:numPr>
      </w:pPr>
      <w:r>
        <w:t>Luta pelo</w:t>
      </w:r>
      <w:r w:rsidR="00213110">
        <w:t xml:space="preserve"> aumento salarial</w:t>
      </w:r>
      <w:r w:rsidR="00BE2EBA">
        <w:t xml:space="preserve"> dos trabalhadores</w:t>
      </w:r>
      <w:r w:rsidR="00354654">
        <w:t>.</w:t>
      </w:r>
    </w:p>
    <w:p w:rsidR="00354654" w:rsidRDefault="00354654" w:rsidP="00BE2EBA">
      <w:pPr>
        <w:pStyle w:val="PargrafodaLista"/>
        <w:numPr>
          <w:ilvl w:val="0"/>
          <w:numId w:val="1"/>
        </w:numPr>
      </w:pPr>
      <w:r>
        <w:t>Pela redução da jornada de trabalho para 40 horas semanais aos trabalhadores da iniciativa privada, sem redução salarial.</w:t>
      </w:r>
    </w:p>
    <w:p w:rsidR="00CF098D" w:rsidRDefault="00CF098D" w:rsidP="00BE2EBA">
      <w:pPr>
        <w:pStyle w:val="PargrafodaLista"/>
        <w:numPr>
          <w:ilvl w:val="0"/>
          <w:numId w:val="1"/>
        </w:numPr>
      </w:pPr>
      <w:r>
        <w:t>Transposição dos anistiados para o RJU.</w:t>
      </w:r>
      <w:r w:rsidR="00A64D96">
        <w:t xml:space="preserve"> (lei 8112/90)</w:t>
      </w:r>
    </w:p>
    <w:p w:rsidR="008D2FBC" w:rsidRDefault="008D2FBC" w:rsidP="008D2FBC">
      <w:pPr>
        <w:pStyle w:val="PargrafodaLista"/>
        <w:numPr>
          <w:ilvl w:val="0"/>
          <w:numId w:val="1"/>
        </w:numPr>
      </w:pPr>
      <w:r>
        <w:t>Campanha pela liberdade de organização sindical</w:t>
      </w:r>
      <w:r w:rsidR="00213110">
        <w:t xml:space="preserve"> nos locais de trabalho</w:t>
      </w:r>
      <w:r>
        <w:t>.</w:t>
      </w:r>
      <w:r w:rsidRPr="004454AD">
        <w:t xml:space="preserve"> </w:t>
      </w:r>
    </w:p>
    <w:p w:rsidR="003C0F83" w:rsidRDefault="001851C9" w:rsidP="006469A6">
      <w:pPr>
        <w:pStyle w:val="PargrafodaLista"/>
        <w:numPr>
          <w:ilvl w:val="0"/>
          <w:numId w:val="1"/>
        </w:numPr>
      </w:pPr>
      <w:r>
        <w:t>Campanhas por uma p</w:t>
      </w:r>
      <w:r w:rsidR="003C0F83">
        <w:t xml:space="preserve">olítica </w:t>
      </w:r>
      <w:r>
        <w:t xml:space="preserve">adequada </w:t>
      </w:r>
      <w:r w:rsidR="003C0F83">
        <w:t>de saúde do servidor e combate ao assédio moral</w:t>
      </w:r>
      <w:r w:rsidR="00213110">
        <w:t>/sexual</w:t>
      </w:r>
      <w:r w:rsidR="003C0F83">
        <w:t xml:space="preserve"> e </w:t>
      </w:r>
      <w:r>
        <w:t>às opressões</w:t>
      </w:r>
      <w:r w:rsidR="003C0F83">
        <w:t>.</w:t>
      </w:r>
    </w:p>
    <w:p w:rsidR="003C0F83" w:rsidRDefault="006469A6" w:rsidP="006469A6">
      <w:pPr>
        <w:pStyle w:val="PargrafodaLista"/>
        <w:numPr>
          <w:ilvl w:val="0"/>
          <w:numId w:val="1"/>
        </w:numPr>
      </w:pPr>
      <w:r>
        <w:t>R</w:t>
      </w:r>
      <w:r w:rsidR="003C0F83">
        <w:t>eadmissão dos temporários demitidos na greve do IBGE.</w:t>
      </w:r>
    </w:p>
    <w:p w:rsidR="006469A6" w:rsidRDefault="001851C9" w:rsidP="006469A6">
      <w:pPr>
        <w:pStyle w:val="PargrafodaLista"/>
        <w:numPr>
          <w:ilvl w:val="0"/>
          <w:numId w:val="1"/>
        </w:numPr>
      </w:pPr>
      <w:r>
        <w:t xml:space="preserve">Realizar </w:t>
      </w:r>
      <w:r w:rsidR="006469A6">
        <w:t>Seminário nacional sobre precarização</w:t>
      </w:r>
      <w:r w:rsidR="0088457E">
        <w:t>, terceirização e privatização</w:t>
      </w:r>
      <w:r w:rsidR="002309EC">
        <w:t xml:space="preserve"> no serviço público</w:t>
      </w:r>
      <w:r w:rsidR="006469A6">
        <w:t>.</w:t>
      </w:r>
    </w:p>
    <w:p w:rsidR="006469A6" w:rsidRDefault="001851C9" w:rsidP="006469A6">
      <w:pPr>
        <w:pStyle w:val="PargrafodaLista"/>
        <w:numPr>
          <w:ilvl w:val="0"/>
          <w:numId w:val="1"/>
        </w:numPr>
      </w:pPr>
      <w:r>
        <w:t>Confecção de u</w:t>
      </w:r>
      <w:r w:rsidR="006469A6">
        <w:t xml:space="preserve">m jornal em comum das entidades para </w:t>
      </w:r>
      <w:r>
        <w:t>a campanha salarial 2015, inclusive envolvendo temas nacionais, como a crise da água e energética</w:t>
      </w:r>
      <w:r w:rsidR="006469A6">
        <w:t>.</w:t>
      </w:r>
    </w:p>
    <w:p w:rsidR="00BE2EBA" w:rsidRDefault="001851C9" w:rsidP="00354654">
      <w:pPr>
        <w:pStyle w:val="PargrafodaLista"/>
        <w:numPr>
          <w:ilvl w:val="0"/>
          <w:numId w:val="1"/>
        </w:numPr>
      </w:pPr>
      <w:r>
        <w:t>Pela revogação das orientações normativas que mudaram os critérios para concessão de insalubridade</w:t>
      </w:r>
      <w:r w:rsidR="006469A6">
        <w:t xml:space="preserve"> e periculosidade. </w:t>
      </w:r>
    </w:p>
    <w:p w:rsidR="00BE2EBA" w:rsidRDefault="00A64D96" w:rsidP="006469A6">
      <w:pPr>
        <w:pStyle w:val="PargrafodaLista"/>
        <w:numPr>
          <w:ilvl w:val="0"/>
          <w:numId w:val="1"/>
        </w:numPr>
      </w:pPr>
      <w:r>
        <w:lastRenderedPageBreak/>
        <w:t>Pela Petrobras 100% estatal e nacional</w:t>
      </w:r>
      <w:r w:rsidR="00BE2EBA">
        <w:t>.</w:t>
      </w:r>
      <w:r>
        <w:t xml:space="preserve"> Pela condenação de corruptos e corruptores da Petrobrás.</w:t>
      </w:r>
    </w:p>
    <w:p w:rsidR="00A64D96" w:rsidRDefault="00A64D96" w:rsidP="006469A6">
      <w:pPr>
        <w:pStyle w:val="PargrafodaLista"/>
        <w:numPr>
          <w:ilvl w:val="0"/>
          <w:numId w:val="1"/>
        </w:numPr>
      </w:pPr>
      <w:r>
        <w:t>Campanha pela revogação do FUNPRESP</w:t>
      </w:r>
      <w:proofErr w:type="gramStart"/>
      <w:r>
        <w:t xml:space="preserve">  </w:t>
      </w:r>
      <w:proofErr w:type="gramEnd"/>
      <w:r>
        <w:t>e da EBSERH.</w:t>
      </w:r>
    </w:p>
    <w:p w:rsidR="003C0F83" w:rsidRDefault="003C0F83">
      <w:pPr>
        <w:rPr>
          <w:b/>
        </w:rPr>
      </w:pPr>
    </w:p>
    <w:p w:rsidR="003A1489" w:rsidRPr="004454AD" w:rsidRDefault="003A1489">
      <w:pPr>
        <w:rPr>
          <w:b/>
        </w:rPr>
      </w:pPr>
      <w:r w:rsidRPr="004454AD">
        <w:rPr>
          <w:b/>
        </w:rPr>
        <w:t>Calendário:</w:t>
      </w:r>
    </w:p>
    <w:p w:rsidR="00BE2EBA" w:rsidRDefault="00BE2EBA" w:rsidP="004454AD">
      <w:proofErr w:type="gramStart"/>
      <w:r w:rsidRPr="009747BE">
        <w:rPr>
          <w:b/>
        </w:rPr>
        <w:t>25.02</w:t>
      </w:r>
      <w:r>
        <w:t xml:space="preserve"> :</w:t>
      </w:r>
      <w:proofErr w:type="gramEnd"/>
      <w:r>
        <w:t xml:space="preserve">  Ato de lançamento da campanha salarial 2015 no MPOG(B</w:t>
      </w:r>
      <w:r w:rsidR="009747BE">
        <w:t>loco K), com concentração às 9h/ Dia Nacional de luta com atos, assembleias e paralisações nos estados.</w:t>
      </w:r>
    </w:p>
    <w:p w:rsidR="004454AD" w:rsidRDefault="003A1489" w:rsidP="004454AD">
      <w:proofErr w:type="gramStart"/>
      <w:r w:rsidRPr="009747BE">
        <w:rPr>
          <w:b/>
        </w:rPr>
        <w:t>06/03</w:t>
      </w:r>
      <w:r>
        <w:t xml:space="preserve"> </w:t>
      </w:r>
      <w:r w:rsidR="001851C9">
        <w:t>:</w:t>
      </w:r>
      <w:proofErr w:type="gramEnd"/>
      <w:r w:rsidR="001851C9">
        <w:t xml:space="preserve"> Ato nacional </w:t>
      </w:r>
      <w:r>
        <w:t xml:space="preserve">no Rio de Janeiro </w:t>
      </w:r>
      <w:r w:rsidR="001851C9">
        <w:t xml:space="preserve">e nos estados </w:t>
      </w:r>
      <w:r>
        <w:t xml:space="preserve">contra a privatização do SUS e </w:t>
      </w:r>
      <w:r w:rsidR="001851C9">
        <w:t>a</w:t>
      </w:r>
      <w:r>
        <w:t xml:space="preserve"> EBSERH</w:t>
      </w:r>
      <w:r w:rsidR="004454AD">
        <w:t xml:space="preserve">/ </w:t>
      </w:r>
    </w:p>
    <w:p w:rsidR="001851C9" w:rsidRDefault="001851C9">
      <w:proofErr w:type="gramStart"/>
      <w:r w:rsidRPr="009747BE">
        <w:rPr>
          <w:b/>
        </w:rPr>
        <w:t>Março</w:t>
      </w:r>
      <w:r>
        <w:t xml:space="preserve"> :</w:t>
      </w:r>
      <w:proofErr w:type="gramEnd"/>
      <w:r>
        <w:t xml:space="preserve"> Jornada de Luta nos estados, com discussão sobre indicativo de greve. </w:t>
      </w:r>
    </w:p>
    <w:p w:rsidR="003A1489" w:rsidRDefault="001851C9">
      <w:r w:rsidRPr="009747BE">
        <w:rPr>
          <w:b/>
        </w:rPr>
        <w:t>07, 08 e 09</w:t>
      </w:r>
      <w:r w:rsidR="009747BE" w:rsidRPr="009747BE">
        <w:rPr>
          <w:b/>
        </w:rPr>
        <w:t xml:space="preserve"> de </w:t>
      </w:r>
      <w:proofErr w:type="gramStart"/>
      <w:r w:rsidR="009747BE" w:rsidRPr="009747BE">
        <w:rPr>
          <w:b/>
        </w:rPr>
        <w:t>abril</w:t>
      </w:r>
      <w:r>
        <w:t xml:space="preserve"> :</w:t>
      </w:r>
      <w:proofErr w:type="gramEnd"/>
      <w:r>
        <w:t xml:space="preserve"> Jornada nacional de Lutas, em Brasília</w:t>
      </w:r>
      <w:r w:rsidR="005A4346">
        <w:t xml:space="preserve"> com discussão sobre indicativo de greve dos SPF’s.</w:t>
      </w:r>
    </w:p>
    <w:p w:rsidR="003C0F83" w:rsidRDefault="003C0F83">
      <w:bookmarkStart w:id="0" w:name="_GoBack"/>
      <w:bookmarkEnd w:id="0"/>
    </w:p>
    <w:sectPr w:rsidR="003C0F83" w:rsidSect="00E06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B2BB9"/>
    <w:multiLevelType w:val="hybridMultilevel"/>
    <w:tmpl w:val="3A6A5F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E829F1"/>
    <w:multiLevelType w:val="hybridMultilevel"/>
    <w:tmpl w:val="591A9C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6F6"/>
    <w:rsid w:val="00037832"/>
    <w:rsid w:val="000710EF"/>
    <w:rsid w:val="00114F47"/>
    <w:rsid w:val="001851C9"/>
    <w:rsid w:val="00213110"/>
    <w:rsid w:val="00215DD3"/>
    <w:rsid w:val="002309EC"/>
    <w:rsid w:val="00251DEA"/>
    <w:rsid w:val="00301035"/>
    <w:rsid w:val="00354654"/>
    <w:rsid w:val="003A1489"/>
    <w:rsid w:val="003C0F83"/>
    <w:rsid w:val="003C1A8A"/>
    <w:rsid w:val="004454AD"/>
    <w:rsid w:val="004C484E"/>
    <w:rsid w:val="005A4346"/>
    <w:rsid w:val="005B245B"/>
    <w:rsid w:val="006469A6"/>
    <w:rsid w:val="00676B71"/>
    <w:rsid w:val="0088457E"/>
    <w:rsid w:val="008D2FBC"/>
    <w:rsid w:val="009254A3"/>
    <w:rsid w:val="00936E5F"/>
    <w:rsid w:val="009747BE"/>
    <w:rsid w:val="00A36200"/>
    <w:rsid w:val="00A64D96"/>
    <w:rsid w:val="00A733D2"/>
    <w:rsid w:val="00AA3D32"/>
    <w:rsid w:val="00BC34F7"/>
    <w:rsid w:val="00BE2EBA"/>
    <w:rsid w:val="00C44D90"/>
    <w:rsid w:val="00CF098D"/>
    <w:rsid w:val="00D236F6"/>
    <w:rsid w:val="00D23733"/>
    <w:rsid w:val="00D53C2E"/>
    <w:rsid w:val="00D62F74"/>
    <w:rsid w:val="00D93296"/>
    <w:rsid w:val="00E0698D"/>
    <w:rsid w:val="00E21BF1"/>
    <w:rsid w:val="00E64A79"/>
    <w:rsid w:val="00FC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C0F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C0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cce</dc:creator>
  <cp:lastModifiedBy>imprensa</cp:lastModifiedBy>
  <cp:revision>2</cp:revision>
  <cp:lastPrinted>2015-02-01T10:43:00Z</cp:lastPrinted>
  <dcterms:created xsi:type="dcterms:W3CDTF">2015-02-02T20:08:00Z</dcterms:created>
  <dcterms:modified xsi:type="dcterms:W3CDTF">2015-02-02T20:08:00Z</dcterms:modified>
</cp:coreProperties>
</file>