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E7" w:rsidRPr="00EB360E" w:rsidRDefault="00A764E7" w:rsidP="00A764E7">
      <w:pPr>
        <w:pStyle w:val="ecxmsonormal"/>
        <w:jc w:val="both"/>
        <w:rPr>
          <w:rFonts w:ascii="Verdana" w:hAnsi="Verdana"/>
          <w:b/>
          <w:color w:val="000000"/>
        </w:rPr>
      </w:pPr>
      <w:r w:rsidRPr="00EB360E">
        <w:rPr>
          <w:rFonts w:ascii="Verdana" w:hAnsi="Verdana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-414020</wp:posOffset>
            </wp:positionV>
            <wp:extent cx="2433955" cy="819150"/>
            <wp:effectExtent l="19050" t="0" r="444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4E7" w:rsidRDefault="00EB360E" w:rsidP="00EB360E">
      <w:pPr>
        <w:pStyle w:val="ecxmsonormal"/>
        <w:tabs>
          <w:tab w:val="left" w:pos="5895"/>
        </w:tabs>
        <w:jc w:val="center"/>
        <w:rPr>
          <w:rFonts w:ascii="Verdana" w:hAnsi="Verdana"/>
          <w:b/>
          <w:color w:val="000000"/>
          <w:sz w:val="32"/>
          <w:szCs w:val="32"/>
        </w:rPr>
      </w:pPr>
      <w:r w:rsidRPr="00EB360E">
        <w:rPr>
          <w:rFonts w:ascii="Verdana" w:hAnsi="Verdana"/>
          <w:b/>
          <w:color w:val="000000"/>
          <w:sz w:val="32"/>
          <w:szCs w:val="32"/>
        </w:rPr>
        <w:t>NOTA PÚBLICA</w:t>
      </w:r>
    </w:p>
    <w:p w:rsidR="00EB360E" w:rsidRPr="00EB360E" w:rsidRDefault="00EB360E" w:rsidP="00EB360E">
      <w:pPr>
        <w:pStyle w:val="ecxmsonormal"/>
        <w:tabs>
          <w:tab w:val="left" w:pos="5895"/>
        </w:tabs>
        <w:jc w:val="center"/>
        <w:rPr>
          <w:rFonts w:ascii="Verdana" w:hAnsi="Verdana"/>
          <w:b/>
          <w:color w:val="000000"/>
          <w:sz w:val="32"/>
          <w:szCs w:val="32"/>
        </w:rPr>
      </w:pPr>
    </w:p>
    <w:p w:rsidR="00A764E7" w:rsidRDefault="00A764E7" w:rsidP="00A764E7">
      <w:pPr>
        <w:pStyle w:val="ecxmsonormal"/>
        <w:spacing w:line="360" w:lineRule="auto"/>
        <w:ind w:firstLine="708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 ASSOCIAÇÃO DOS MAGISTRADOS DA JUSTIÇA DO TRABALHO DA 21ª REGIÃO – AMATRA 21, </w:t>
      </w:r>
      <w:r w:rsidRPr="00A764E7">
        <w:rPr>
          <w:rFonts w:ascii="Verdana" w:hAnsi="Verdana"/>
          <w:color w:val="000000"/>
        </w:rPr>
        <w:t xml:space="preserve">entidade associativa representativa dos Magistrados do Trabalho da 21ª Região (Rio Grande do Norte), </w:t>
      </w:r>
      <w:r>
        <w:rPr>
          <w:rFonts w:ascii="Verdana" w:hAnsi="Verdana"/>
          <w:color w:val="000000"/>
        </w:rPr>
        <w:t>vem manifestar o seu apoio ao movimento grevista promovido pelos servidores do Poder Judiciário Federal que visa discutir a melhoria salarial da categoria e a defesa da autonomia do Poder Judiciário, com amparo nos regramentos constitucionais vigentes em nosso País. É necessário se assegurar a autonomia política e orçamentária do Poder Judiciário, inclusive para fins de recomposição salarial dos trabalhadores que dele fazem parte.</w:t>
      </w:r>
    </w:p>
    <w:p w:rsidR="00A764E7" w:rsidRDefault="00A764E7" w:rsidP="00A764E7">
      <w:pPr>
        <w:pStyle w:val="ecxmsonormal"/>
        <w:spacing w:line="360" w:lineRule="auto"/>
        <w:ind w:firstLine="708"/>
        <w:jc w:val="both"/>
      </w:pPr>
      <w:proofErr w:type="gramStart"/>
      <w:r>
        <w:rPr>
          <w:rFonts w:ascii="Verdana" w:hAnsi="Verdana"/>
          <w:color w:val="000000"/>
        </w:rPr>
        <w:t>O</w:t>
      </w:r>
      <w:r>
        <w:rPr>
          <w:rFonts w:ascii="Verdana" w:hAnsi="Verdana"/>
        </w:rPr>
        <w:t>utrossim</w:t>
      </w:r>
      <w:proofErr w:type="gramEnd"/>
      <w:r>
        <w:rPr>
          <w:rFonts w:ascii="Verdana" w:hAnsi="Verdana"/>
        </w:rPr>
        <w:t>, esclarece essa entidade signatária que os magistrados da Justiça do Trabalho potiguar não aderiram à paralisação, contudo, reconhecem legítimo o exercício deste direito pelos servidores, tal como lançado na Carta Constitucional em vigor.</w:t>
      </w:r>
    </w:p>
    <w:p w:rsidR="00A764E7" w:rsidRDefault="00A764E7" w:rsidP="00A764E7">
      <w:pPr>
        <w:pStyle w:val="ecxmsonormal"/>
        <w:spacing w:line="360" w:lineRule="auto"/>
        <w:ind w:firstLine="708"/>
        <w:jc w:val="both"/>
      </w:pPr>
      <w:r>
        <w:rPr>
          <w:rFonts w:ascii="Verdana" w:hAnsi="Verdana"/>
          <w:color w:val="000000"/>
        </w:rPr>
        <w:t xml:space="preserve">Neste sentido, vem a Associação dos Magistrados da Justiça do Trabalho da 21ª Região – AMATRA 21 manifestar-se de forma favorável ao movimento paredista deflagrado, considerando </w:t>
      </w:r>
      <w:r>
        <w:rPr>
          <w:rFonts w:ascii="Verdana" w:hAnsi="Verdana"/>
        </w:rPr>
        <w:t>relevante que sejam intensificados os esforços para se garantir um Poder Judiciário digno dos cidadãos brasileiros, com servidores e magistrados honradamente remunerados e independentes. </w:t>
      </w:r>
      <w:proofErr w:type="gramStart"/>
      <w:r>
        <w:rPr>
          <w:rFonts w:ascii="Verdana" w:hAnsi="Verdana"/>
        </w:rPr>
        <w:t xml:space="preserve"> </w:t>
      </w:r>
    </w:p>
    <w:p w:rsidR="00D049CD" w:rsidRPr="00A764E7" w:rsidRDefault="00D049CD" w:rsidP="00A764E7">
      <w:pPr>
        <w:spacing w:line="360" w:lineRule="auto"/>
        <w:jc w:val="center"/>
        <w:rPr>
          <w:rFonts w:ascii="Verdana" w:hAnsi="Verdana"/>
        </w:rPr>
      </w:pPr>
      <w:proofErr w:type="gramEnd"/>
    </w:p>
    <w:p w:rsidR="00A764E7" w:rsidRPr="00A764E7" w:rsidRDefault="00A764E7" w:rsidP="00A764E7">
      <w:pPr>
        <w:spacing w:line="240" w:lineRule="auto"/>
        <w:jc w:val="center"/>
        <w:rPr>
          <w:rFonts w:ascii="Verdana" w:hAnsi="Verdana"/>
          <w:i/>
        </w:rPr>
      </w:pPr>
      <w:r w:rsidRPr="00A764E7">
        <w:rPr>
          <w:rFonts w:ascii="Verdana" w:hAnsi="Verdana"/>
          <w:i/>
        </w:rPr>
        <w:t xml:space="preserve">Maria Rita </w:t>
      </w:r>
      <w:proofErr w:type="spellStart"/>
      <w:r w:rsidRPr="00A764E7">
        <w:rPr>
          <w:rFonts w:ascii="Verdana" w:hAnsi="Verdana"/>
          <w:i/>
        </w:rPr>
        <w:t>Manzarra</w:t>
      </w:r>
      <w:proofErr w:type="spellEnd"/>
    </w:p>
    <w:p w:rsidR="00A764E7" w:rsidRPr="00A764E7" w:rsidRDefault="00A764E7" w:rsidP="00A764E7">
      <w:pPr>
        <w:spacing w:line="240" w:lineRule="auto"/>
        <w:jc w:val="center"/>
        <w:rPr>
          <w:rFonts w:ascii="Verdana" w:hAnsi="Verdana"/>
        </w:rPr>
      </w:pPr>
      <w:r w:rsidRPr="00A764E7">
        <w:rPr>
          <w:rFonts w:ascii="Verdana" w:hAnsi="Verdana"/>
        </w:rPr>
        <w:t>Presidente da AMATRA 21</w:t>
      </w:r>
    </w:p>
    <w:sectPr w:rsidR="00A764E7" w:rsidRPr="00A764E7" w:rsidSect="00D0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4E7"/>
    <w:rsid w:val="0049532F"/>
    <w:rsid w:val="004A7C42"/>
    <w:rsid w:val="00A764E7"/>
    <w:rsid w:val="00D049CD"/>
    <w:rsid w:val="00EB360E"/>
    <w:rsid w:val="00EF3ED5"/>
    <w:rsid w:val="00F4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7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imprensa</cp:lastModifiedBy>
  <cp:revision>2</cp:revision>
  <dcterms:created xsi:type="dcterms:W3CDTF">2014-09-02T19:49:00Z</dcterms:created>
  <dcterms:modified xsi:type="dcterms:W3CDTF">2014-09-02T19:49:00Z</dcterms:modified>
</cp:coreProperties>
</file>