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C3" w:rsidRPr="004E2977" w:rsidRDefault="00E73EC3" w:rsidP="00E73EC3">
      <w:pPr>
        <w:ind w:right="-852"/>
        <w:jc w:val="center"/>
        <w:rPr>
          <w:rFonts w:ascii="Arial Black" w:hAnsi="Arial Black" w:cs="Arial"/>
          <w:b/>
          <w:sz w:val="30"/>
          <w:szCs w:val="30"/>
        </w:rPr>
      </w:pPr>
      <w:r w:rsidRPr="004E2977">
        <w:rPr>
          <w:rFonts w:ascii="Arial Black" w:hAnsi="Arial Black" w:cs="Arial"/>
          <w:b/>
          <w:sz w:val="30"/>
          <w:szCs w:val="30"/>
        </w:rPr>
        <w:t xml:space="preserve">9º Congresso Nacional da </w:t>
      </w:r>
      <w:proofErr w:type="spellStart"/>
      <w:r w:rsidRPr="004E2977">
        <w:rPr>
          <w:rFonts w:ascii="Arial Black" w:hAnsi="Arial Black" w:cs="Arial"/>
          <w:b/>
          <w:sz w:val="30"/>
          <w:szCs w:val="30"/>
        </w:rPr>
        <w:t>Fenajufe</w:t>
      </w:r>
      <w:proofErr w:type="spellEnd"/>
    </w:p>
    <w:p w:rsidR="00E73EC3" w:rsidRPr="00A11992" w:rsidRDefault="00E73EC3" w:rsidP="00E73EC3">
      <w:pPr>
        <w:ind w:right="-85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Florianópolis/SC,</w:t>
      </w:r>
      <w:r w:rsidRPr="00A11992">
        <w:rPr>
          <w:rFonts w:ascii="Arial" w:hAnsi="Arial" w:cs="Arial"/>
          <w:b/>
          <w:sz w:val="26"/>
          <w:szCs w:val="26"/>
        </w:rPr>
        <w:t xml:space="preserve"> 2</w:t>
      </w:r>
      <w:r>
        <w:rPr>
          <w:rFonts w:ascii="Arial" w:hAnsi="Arial" w:cs="Arial"/>
          <w:b/>
          <w:sz w:val="26"/>
          <w:szCs w:val="26"/>
        </w:rPr>
        <w:t xml:space="preserve">7 de abril a 1º de maio de </w:t>
      </w:r>
      <w:proofErr w:type="gramStart"/>
      <w:r>
        <w:rPr>
          <w:rFonts w:ascii="Arial" w:hAnsi="Arial" w:cs="Arial"/>
          <w:b/>
          <w:sz w:val="26"/>
          <w:szCs w:val="26"/>
        </w:rPr>
        <w:t>2016</w:t>
      </w:r>
      <w:proofErr w:type="gramEnd"/>
    </w:p>
    <w:p w:rsidR="00E73EC3" w:rsidRPr="004E2977" w:rsidRDefault="00E73EC3" w:rsidP="00E73EC3">
      <w:pPr>
        <w:ind w:right="-852"/>
        <w:jc w:val="center"/>
        <w:rPr>
          <w:rFonts w:ascii="Arial" w:hAnsi="Arial" w:cs="Arial"/>
          <w:b/>
          <w:sz w:val="40"/>
          <w:szCs w:val="40"/>
        </w:rPr>
      </w:pPr>
      <w:r w:rsidRPr="004E2977">
        <w:rPr>
          <w:rFonts w:ascii="Arial" w:hAnsi="Arial" w:cs="Arial"/>
          <w:b/>
          <w:sz w:val="40"/>
          <w:szCs w:val="40"/>
        </w:rPr>
        <w:t xml:space="preserve">Proposta de </w:t>
      </w:r>
      <w:r w:rsidR="0004034C">
        <w:rPr>
          <w:rFonts w:ascii="Arial" w:hAnsi="Arial" w:cs="Arial"/>
          <w:b/>
          <w:sz w:val="40"/>
          <w:szCs w:val="40"/>
        </w:rPr>
        <w:t>Tese</w:t>
      </w:r>
    </w:p>
    <w:p w:rsidR="00E73EC3" w:rsidRPr="007501F9" w:rsidRDefault="00E73EC3" w:rsidP="00E73EC3">
      <w:pPr>
        <w:ind w:right="-852"/>
        <w:jc w:val="both"/>
        <w:rPr>
          <w:rFonts w:ascii="Arial" w:hAnsi="Arial" w:cs="Arial"/>
          <w:b/>
          <w:sz w:val="24"/>
          <w:szCs w:val="24"/>
        </w:rPr>
      </w:pPr>
    </w:p>
    <w:p w:rsidR="00E73EC3" w:rsidRDefault="00E73EC3" w:rsidP="00E73EC3">
      <w:pPr>
        <w:ind w:right="-852"/>
        <w:jc w:val="both"/>
        <w:rPr>
          <w:rFonts w:ascii="Arial" w:hAnsi="Arial" w:cs="Arial"/>
          <w:b/>
          <w:sz w:val="28"/>
          <w:szCs w:val="28"/>
        </w:rPr>
      </w:pPr>
      <w:r w:rsidRPr="00EF0DFB">
        <w:rPr>
          <w:rFonts w:ascii="Arial" w:hAnsi="Arial" w:cs="Arial"/>
          <w:b/>
          <w:sz w:val="28"/>
          <w:szCs w:val="28"/>
        </w:rPr>
        <w:t>Marque o tema</w:t>
      </w:r>
      <w:r>
        <w:rPr>
          <w:rFonts w:ascii="Arial" w:hAnsi="Arial" w:cs="Arial"/>
          <w:b/>
          <w:sz w:val="28"/>
          <w:szCs w:val="28"/>
        </w:rPr>
        <w:t xml:space="preserve"> de acordo com a pauta do </w:t>
      </w:r>
      <w:proofErr w:type="spellStart"/>
      <w:r>
        <w:rPr>
          <w:rFonts w:ascii="Arial" w:hAnsi="Arial" w:cs="Arial"/>
          <w:b/>
          <w:sz w:val="28"/>
          <w:szCs w:val="28"/>
        </w:rPr>
        <w:t>Congrejufe</w:t>
      </w:r>
      <w:proofErr w:type="spellEnd"/>
      <w:r w:rsidRPr="00EF0DFB">
        <w:rPr>
          <w:rFonts w:ascii="Arial" w:hAnsi="Arial" w:cs="Arial"/>
          <w:b/>
          <w:sz w:val="28"/>
          <w:szCs w:val="28"/>
        </w:rPr>
        <w:t>:</w:t>
      </w:r>
    </w:p>
    <w:p w:rsidR="00E73EC3" w:rsidRDefault="00E73EC3" w:rsidP="00E73EC3">
      <w:pPr>
        <w:ind w:right="-852"/>
        <w:jc w:val="both"/>
        <w:rPr>
          <w:rFonts w:ascii="Arial" w:hAnsi="Arial" w:cs="Arial"/>
          <w:b/>
          <w:sz w:val="28"/>
          <w:szCs w:val="28"/>
        </w:rPr>
      </w:pPr>
      <w:r w:rsidRPr="00EF0DFB">
        <w:rPr>
          <w:rFonts w:ascii="Arial" w:hAnsi="Arial" w:cs="Arial"/>
          <w:b/>
          <w:sz w:val="28"/>
          <w:szCs w:val="28"/>
        </w:rPr>
        <w:t xml:space="preserve"> </w:t>
      </w:r>
    </w:p>
    <w:p w:rsidR="00E73EC3" w:rsidRPr="00EF0DFB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 w:rsidRPr="00EF0DFB">
        <w:rPr>
          <w:sz w:val="24"/>
          <w:szCs w:val="24"/>
        </w:rPr>
        <w:t xml:space="preserve">(   </w:t>
      </w:r>
      <w:proofErr w:type="gramEnd"/>
      <w:r w:rsidRPr="00EF0DFB">
        <w:rPr>
          <w:sz w:val="24"/>
          <w:szCs w:val="24"/>
        </w:rPr>
        <w:t xml:space="preserve">) Conjuntura </w:t>
      </w:r>
      <w:r>
        <w:rPr>
          <w:sz w:val="24"/>
          <w:szCs w:val="24"/>
        </w:rPr>
        <w:t xml:space="preserve">nacional e internacional </w:t>
      </w:r>
    </w:p>
    <w:p w:rsidR="00E73EC3" w:rsidRPr="00EF0DFB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 w:rsidRPr="00EF0DFB">
        <w:rPr>
          <w:sz w:val="24"/>
          <w:szCs w:val="24"/>
        </w:rPr>
        <w:t xml:space="preserve">(   </w:t>
      </w:r>
      <w:proofErr w:type="gramEnd"/>
      <w:r w:rsidRPr="00EF0DFB">
        <w:rPr>
          <w:sz w:val="24"/>
          <w:szCs w:val="24"/>
        </w:rPr>
        <w:t xml:space="preserve">) Balanço da atuação da </w:t>
      </w:r>
      <w:proofErr w:type="spellStart"/>
      <w:r w:rsidRPr="00EF0DFB">
        <w:rPr>
          <w:sz w:val="24"/>
          <w:szCs w:val="24"/>
        </w:rPr>
        <w:t>Fenajufe</w:t>
      </w:r>
      <w:proofErr w:type="spellEnd"/>
    </w:p>
    <w:p w:rsidR="00E73EC3" w:rsidRPr="00EF0DFB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 w:rsidRPr="00EF0DFB">
        <w:rPr>
          <w:sz w:val="24"/>
          <w:szCs w:val="24"/>
        </w:rPr>
        <w:t xml:space="preserve">(   </w:t>
      </w:r>
      <w:proofErr w:type="gramEnd"/>
      <w:r w:rsidRPr="00EF0DFB">
        <w:rPr>
          <w:sz w:val="24"/>
          <w:szCs w:val="24"/>
        </w:rPr>
        <w:t>) Organização sindical</w:t>
      </w:r>
    </w:p>
    <w:p w:rsidR="00E73EC3" w:rsidRPr="000E398E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 w:rsidRPr="000E398E">
        <w:rPr>
          <w:sz w:val="24"/>
          <w:szCs w:val="24"/>
        </w:rPr>
        <w:t xml:space="preserve">(   </w:t>
      </w:r>
      <w:proofErr w:type="gramEnd"/>
      <w:r w:rsidRPr="000E398E">
        <w:rPr>
          <w:sz w:val="24"/>
          <w:szCs w:val="24"/>
        </w:rPr>
        <w:t xml:space="preserve">) </w:t>
      </w:r>
      <w:r w:rsidRPr="000E398E">
        <w:rPr>
          <w:rFonts w:ascii="Times New Roman" w:hAnsi="Times New Roman"/>
          <w:sz w:val="24"/>
          <w:szCs w:val="24"/>
        </w:rPr>
        <w:t>Reestruturação Produtiva no PJU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98E">
        <w:rPr>
          <w:rFonts w:ascii="Times New Roman" w:hAnsi="Times New Roman"/>
          <w:sz w:val="24"/>
          <w:szCs w:val="24"/>
        </w:rPr>
        <w:t>MPU e a Democratização dos Poderes</w:t>
      </w:r>
    </w:p>
    <w:p w:rsidR="00E73EC3" w:rsidRPr="008E0C60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 w:rsidRPr="008E0C60">
        <w:rPr>
          <w:sz w:val="24"/>
          <w:szCs w:val="24"/>
        </w:rPr>
        <w:t xml:space="preserve">(   </w:t>
      </w:r>
      <w:proofErr w:type="gramEnd"/>
      <w:r w:rsidRPr="008E0C60">
        <w:rPr>
          <w:sz w:val="24"/>
          <w:szCs w:val="24"/>
        </w:rPr>
        <w:t xml:space="preserve">) Modelo de Gestão e as Implicações na Saúde e na Carreira do Servidor </w:t>
      </w:r>
    </w:p>
    <w:p w:rsidR="00E73EC3" w:rsidRPr="000E398E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 w:rsidR="005268C6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8E0C60">
        <w:rPr>
          <w:sz w:val="24"/>
          <w:szCs w:val="24"/>
        </w:rPr>
        <w:t>) Pauta de reivindicações e plano de</w:t>
      </w:r>
      <w:r>
        <w:rPr>
          <w:sz w:val="24"/>
          <w:szCs w:val="24"/>
        </w:rPr>
        <w:t xml:space="preserve"> </w:t>
      </w:r>
      <w:r w:rsidRPr="000E398E">
        <w:rPr>
          <w:sz w:val="24"/>
          <w:szCs w:val="24"/>
        </w:rPr>
        <w:t>lutas</w:t>
      </w:r>
    </w:p>
    <w:p w:rsidR="00E73EC3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="005268C6"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) P</w:t>
      </w:r>
      <w:r w:rsidRPr="00EF0DFB">
        <w:rPr>
          <w:sz w:val="24"/>
          <w:szCs w:val="24"/>
        </w:rPr>
        <w:t>olíticas permanentes</w:t>
      </w:r>
    </w:p>
    <w:p w:rsidR="00E73EC3" w:rsidRPr="00EF0DFB" w:rsidRDefault="00E73EC3" w:rsidP="00E73EC3">
      <w:pPr>
        <w:pStyle w:val="PargrafodaLista"/>
        <w:numPr>
          <w:ilvl w:val="0"/>
          <w:numId w:val="1"/>
        </w:numPr>
        <w:tabs>
          <w:tab w:val="num" w:pos="774"/>
        </w:tabs>
        <w:spacing w:after="0" w:line="240" w:lineRule="auto"/>
        <w:ind w:left="360" w:right="-63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>) Moções</w:t>
      </w:r>
    </w:p>
    <w:p w:rsidR="00993903" w:rsidRDefault="00993903" w:rsidP="00993903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b/>
          <w:bCs/>
        </w:rPr>
      </w:pPr>
    </w:p>
    <w:p w:rsidR="0004034C" w:rsidRDefault="0004034C" w:rsidP="0004034C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Proposta:</w:t>
      </w:r>
    </w:p>
    <w:p w:rsidR="0004034C" w:rsidRPr="00373172" w:rsidRDefault="0004034C" w:rsidP="0004034C">
      <w:pPr>
        <w:spacing w:line="360" w:lineRule="auto"/>
        <w:ind w:firstLine="708"/>
        <w:jc w:val="both"/>
        <w:rPr>
          <w:rFonts w:ascii="Arial" w:hAnsi="Arial" w:cs="Arial"/>
          <w:i/>
          <w:i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CONSULTA ELETRÔNICA ONLINE À BASE</w:t>
      </w:r>
    </w:p>
    <w:p w:rsidR="0005466D" w:rsidRPr="0005466D" w:rsidRDefault="0005466D" w:rsidP="0004034C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5466D">
        <w:rPr>
          <w:rFonts w:ascii="Arial" w:hAnsi="Arial" w:cs="Arial"/>
          <w:sz w:val="24"/>
          <w:szCs w:val="24"/>
        </w:rPr>
        <w:t xml:space="preserve">Que a FENAJUFE lance mão de todos </w:t>
      </w:r>
      <w:r w:rsidR="0004034C">
        <w:rPr>
          <w:rFonts w:ascii="Arial" w:hAnsi="Arial" w:cs="Arial"/>
          <w:sz w:val="24"/>
          <w:szCs w:val="24"/>
        </w:rPr>
        <w:t xml:space="preserve">os </w:t>
      </w:r>
      <w:r w:rsidRPr="0005466D">
        <w:rPr>
          <w:rFonts w:ascii="Arial" w:hAnsi="Arial" w:cs="Arial"/>
          <w:sz w:val="24"/>
          <w:szCs w:val="24"/>
        </w:rPr>
        <w:t>recursos tecnológicos necessário para atender o máximo possível de servidores dos estados. Aprovar a consulta eletrônica é uma forma de tornar a entidade mais democrática para sua base, que muitas vezes não consegue expressar suas posições por não conseguirem comparecer às instâncias deliberativas da entidade.</w:t>
      </w:r>
    </w:p>
    <w:p w:rsidR="0005466D" w:rsidRPr="00FE6722" w:rsidRDefault="0005466D" w:rsidP="00993903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b/>
          <w:bCs/>
        </w:rPr>
      </w:pPr>
    </w:p>
    <w:p w:rsidR="00E73EC3" w:rsidRDefault="00E73EC3" w:rsidP="00E73EC3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E73EC3" w:rsidRPr="000E398E" w:rsidRDefault="00E73EC3" w:rsidP="00E73EC3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Proponentes: (D) Delegado (O) Observador </w:t>
      </w:r>
    </w:p>
    <w:p w:rsidR="0004034C" w:rsidRDefault="0004034C" w:rsidP="0004034C">
      <w:pPr>
        <w:pStyle w:val="PargrafodaLista"/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04034C" w:rsidSect="00E73E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>Alan Macedo</w:t>
      </w:r>
      <w:r>
        <w:rPr>
          <w:rFonts w:ascii="Arial" w:hAnsi="Arial" w:cs="Arial"/>
          <w:sz w:val="24"/>
          <w:szCs w:val="24"/>
        </w:rPr>
        <w:t xml:space="preserve"> (O)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Alexandre Magnus </w:t>
      </w:r>
      <w:r>
        <w:rPr>
          <w:rFonts w:ascii="Arial" w:hAnsi="Arial" w:cs="Arial"/>
          <w:sz w:val="24"/>
          <w:szCs w:val="24"/>
        </w:rPr>
        <w:t>(D)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373172">
        <w:rPr>
          <w:rFonts w:ascii="Arial" w:hAnsi="Arial" w:cs="Arial"/>
          <w:sz w:val="24"/>
          <w:szCs w:val="24"/>
        </w:rPr>
        <w:t>Yagelovic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Pr="00373172">
        <w:rPr>
          <w:rFonts w:ascii="Arial" w:hAnsi="Arial" w:cs="Arial"/>
          <w:sz w:val="24"/>
          <w:szCs w:val="24"/>
        </w:rPr>
        <w:t>Luis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Pacheco</w:t>
      </w:r>
      <w:r>
        <w:rPr>
          <w:rFonts w:ascii="Arial" w:hAnsi="Arial" w:cs="Arial"/>
          <w:sz w:val="24"/>
          <w:szCs w:val="24"/>
        </w:rPr>
        <w:t xml:space="preserve"> 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Luciana Tavares de Paula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Paula D. </w:t>
      </w:r>
      <w:proofErr w:type="spellStart"/>
      <w:r w:rsidRPr="00373172">
        <w:rPr>
          <w:rFonts w:ascii="Arial" w:hAnsi="Arial" w:cs="Arial"/>
          <w:sz w:val="24"/>
          <w:szCs w:val="24"/>
        </w:rPr>
        <w:t>Meniconi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 xml:space="preserve">Flavia Vilaça G Silva </w:t>
      </w:r>
      <w:r>
        <w:rPr>
          <w:rFonts w:ascii="Arial" w:hAnsi="Arial" w:cs="Arial"/>
          <w:sz w:val="24"/>
          <w:szCs w:val="24"/>
        </w:rPr>
        <w:t>(O)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Jordana Neves Pereira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04034C" w:rsidRPr="00373172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Dirceu José dos Santos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>Célio Isidoro Rosa (D)</w:t>
      </w:r>
    </w:p>
    <w:p w:rsidR="0004034C" w:rsidRDefault="0004034C" w:rsidP="0004034C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Iclemir</w:t>
      </w:r>
      <w:proofErr w:type="spellEnd"/>
      <w:r>
        <w:rPr>
          <w:rFonts w:ascii="Arial" w:hAnsi="Arial" w:cs="Arial"/>
          <w:sz w:val="24"/>
          <w:szCs w:val="24"/>
        </w:rPr>
        <w:t xml:space="preserve"> Costa da Fonseca (D)</w:t>
      </w:r>
    </w:p>
    <w:p w:rsidR="00CD5821" w:rsidRPr="00373172" w:rsidRDefault="00CD5821" w:rsidP="0004034C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sz w:val="24"/>
          <w:szCs w:val="24"/>
        </w:rPr>
        <w:t>Cangussu</w:t>
      </w:r>
      <w:proofErr w:type="spellEnd"/>
      <w:r>
        <w:rPr>
          <w:rFonts w:ascii="Arial" w:hAnsi="Arial" w:cs="Arial"/>
          <w:sz w:val="24"/>
          <w:szCs w:val="24"/>
        </w:rPr>
        <w:t xml:space="preserve"> (O)</w:t>
      </w:r>
      <w:bookmarkStart w:id="0" w:name="_GoBack"/>
      <w:bookmarkEnd w:id="0"/>
    </w:p>
    <w:p w:rsidR="0004034C" w:rsidRDefault="0004034C" w:rsidP="00E73EC3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04034C" w:rsidSect="000403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4034C" w:rsidRDefault="0004034C" w:rsidP="00E73EC3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p w:rsidR="0004034C" w:rsidRDefault="0004034C" w:rsidP="00E73EC3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</w:p>
    <w:p w:rsidR="00E73EC3" w:rsidRDefault="00D9289D" w:rsidP="00E73EC3">
      <w:p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oundrect id="Retângulo de cantos arredondados 4" o:spid="_x0000_s1026" style="position:absolute;left:0;text-align:left;margin-left:32.7pt;margin-top:12.6pt;width:462.75pt;height:60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" strokeweight="3pt">
            <v:stroke dashstyle="dash"/>
            <v:shadow color="#868686"/>
            <v:textbox>
              <w:txbxContent>
                <w:p w:rsidR="00E73EC3" w:rsidRPr="00350A58" w:rsidRDefault="00E73EC3" w:rsidP="0004034C">
                  <w:pPr>
                    <w:spacing w:line="360" w:lineRule="auto"/>
                    <w:ind w:right="-85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350A5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(     </w:t>
                  </w:r>
                  <w:proofErr w:type="gramEnd"/>
                  <w:r w:rsidRPr="00350A58">
                    <w:rPr>
                      <w:rFonts w:ascii="Arial" w:hAnsi="Arial" w:cs="Arial"/>
                      <w:b/>
                      <w:sz w:val="24"/>
                      <w:szCs w:val="24"/>
                    </w:rPr>
                    <w:t>) Aprovado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</w:t>
                  </w:r>
                  <w:r w:rsidRPr="00350A58">
                    <w:rPr>
                      <w:rFonts w:ascii="Arial" w:hAnsi="Arial" w:cs="Arial"/>
                      <w:b/>
                      <w:sz w:val="24"/>
                      <w:szCs w:val="24"/>
                    </w:rPr>
                    <w:t>(     )  Rejeitado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</w:t>
                  </w:r>
                  <w:r w:rsidRPr="00350A5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(     ) prejudicado</w:t>
                  </w:r>
                </w:p>
                <w:p w:rsidR="00E73EC3" w:rsidRPr="000F715B" w:rsidRDefault="00E73EC3" w:rsidP="00E73EC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F715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Para uso exclusivo da </w:t>
                  </w:r>
                  <w:proofErr w:type="spellStart"/>
                  <w:r w:rsidRPr="000F715B">
                    <w:rPr>
                      <w:rFonts w:ascii="Arial" w:hAnsi="Arial" w:cs="Arial"/>
                      <w:b/>
                      <w:sz w:val="28"/>
                      <w:szCs w:val="28"/>
                    </w:rPr>
                    <w:t>Fenajufe</w:t>
                  </w:r>
                  <w:proofErr w:type="spellEnd"/>
                </w:p>
              </w:txbxContent>
            </v:textbox>
          </v:roundrect>
        </w:pict>
      </w:r>
    </w:p>
    <w:p w:rsidR="00812512" w:rsidRDefault="00D9289D"/>
    <w:sectPr w:rsidR="00812512" w:rsidSect="000403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9D" w:rsidRDefault="00D9289D" w:rsidP="001A4566">
      <w:r>
        <w:separator/>
      </w:r>
    </w:p>
  </w:endnote>
  <w:endnote w:type="continuationSeparator" w:id="0">
    <w:p w:rsidR="00D9289D" w:rsidRDefault="00D9289D" w:rsidP="001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9D" w:rsidRDefault="00D9289D" w:rsidP="001A4566">
      <w:r>
        <w:separator/>
      </w:r>
    </w:p>
  </w:footnote>
  <w:footnote w:type="continuationSeparator" w:id="0">
    <w:p w:rsidR="00D9289D" w:rsidRDefault="00D9289D" w:rsidP="001A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EDC"/>
    <w:multiLevelType w:val="hybridMultilevel"/>
    <w:tmpl w:val="A482B9E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73D2A9B8">
      <w:start w:val="1"/>
      <w:numFmt w:val="upperRoman"/>
      <w:lvlText w:val="%2."/>
      <w:lvlJc w:val="left"/>
      <w:pPr>
        <w:ind w:left="265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7774C"/>
    <w:multiLevelType w:val="hybridMultilevel"/>
    <w:tmpl w:val="CED0B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C3"/>
    <w:rsid w:val="00023F31"/>
    <w:rsid w:val="0004034C"/>
    <w:rsid w:val="0005466D"/>
    <w:rsid w:val="001A4566"/>
    <w:rsid w:val="002046FB"/>
    <w:rsid w:val="005268C6"/>
    <w:rsid w:val="005C2BD5"/>
    <w:rsid w:val="00993903"/>
    <w:rsid w:val="009B6CE5"/>
    <w:rsid w:val="00A23AED"/>
    <w:rsid w:val="00CD5821"/>
    <w:rsid w:val="00D9289D"/>
    <w:rsid w:val="00E73EC3"/>
    <w:rsid w:val="00EA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C3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3EC3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Citaes">
    <w:name w:val="Citações"/>
    <w:basedOn w:val="Normal"/>
    <w:rsid w:val="00E73EC3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rsid w:val="00993903"/>
    <w:rPr>
      <w:color w:val="0000FF"/>
      <w:u w:val="single"/>
    </w:rPr>
  </w:style>
  <w:style w:type="character" w:customStyle="1" w:styleId="Caracteresdenotaderodap">
    <w:name w:val="Caracteres de nota de rodapé"/>
    <w:rsid w:val="00993903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993903"/>
    <w:pPr>
      <w:widowControl w:val="0"/>
      <w:suppressAutoHyphens/>
      <w:spacing w:line="360" w:lineRule="auto"/>
      <w:ind w:firstLine="1701"/>
      <w:jc w:val="both"/>
    </w:pPr>
    <w:rPr>
      <w:rFonts w:ascii="Verdana" w:eastAsia="SimSun" w:hAnsi="Verdana" w:cs="Verdana"/>
      <w:kern w:val="1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93903"/>
    <w:rPr>
      <w:rFonts w:ascii="Verdana" w:eastAsia="SimSun" w:hAnsi="Verdana" w:cs="Verdana"/>
      <w:kern w:val="1"/>
      <w:szCs w:val="20"/>
      <w:lang w:eastAsia="zh-CN" w:bidi="hi-IN"/>
    </w:rPr>
  </w:style>
  <w:style w:type="paragraph" w:styleId="Textodenotaderodap">
    <w:name w:val="footnote text"/>
    <w:basedOn w:val="Normal"/>
    <w:link w:val="TextodenotaderodapChar"/>
    <w:rsid w:val="0099390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993903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Comunicacao</cp:lastModifiedBy>
  <cp:revision>4</cp:revision>
  <dcterms:created xsi:type="dcterms:W3CDTF">2016-03-18T17:03:00Z</dcterms:created>
  <dcterms:modified xsi:type="dcterms:W3CDTF">2016-04-08T20:20:00Z</dcterms:modified>
</cp:coreProperties>
</file>